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C2384" w14:textId="0BD1ED79" w:rsidR="0023354F" w:rsidRPr="0081779E" w:rsidRDefault="0074342D" w:rsidP="002C60C8">
      <w:pPr>
        <w:spacing w:before="480" w:after="0"/>
        <w:jc w:val="both"/>
        <w:rPr>
          <w:rFonts w:ascii="Helvetica Neue LT Std 65 Medium" w:hAnsi="Helvetica Neue LT Std 65 Medium"/>
        </w:rPr>
      </w:pPr>
      <w:r w:rsidRPr="0081779E">
        <w:rPr>
          <w:rFonts w:ascii="Helvetica Neue LT Std 65 Medium" w:hAnsi="Helvetica Neue LT Std 65 Medium"/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CEDD9AB" wp14:editId="4BC4752C">
            <wp:simplePos x="0" y="0"/>
            <wp:positionH relativeFrom="column">
              <wp:posOffset>-1080135</wp:posOffset>
            </wp:positionH>
            <wp:positionV relativeFrom="paragraph">
              <wp:posOffset>-2610485</wp:posOffset>
            </wp:positionV>
            <wp:extent cx="7561580" cy="10692130"/>
            <wp:effectExtent l="0" t="0" r="7620" b="1270"/>
            <wp:wrapNone/>
            <wp:docPr id="1" name="Certificado Conformidad PATACHO_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Conformidad PATACHO_16.jp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05" w:rsidRPr="0081779E">
        <w:rPr>
          <w:rFonts w:ascii="Helvetica Neue LT Std 65 Medium" w:hAnsi="Helvetica Neue LT Std 65 Medium"/>
        </w:rPr>
        <w:t xml:space="preserve">El presente certificado de conformidad CE garantiza que los equipos detallados a continuación han sido fabricados y </w:t>
      </w:r>
      <w:r w:rsidR="00600085">
        <w:rPr>
          <w:rFonts w:ascii="Helvetica Neue LT Std 65 Medium" w:hAnsi="Helvetica Neue LT Std 65 Medium"/>
        </w:rPr>
        <w:t>comercializados según la directiva:</w:t>
      </w:r>
    </w:p>
    <w:p w14:paraId="43AF02A2" w14:textId="77777777" w:rsidR="0081419B" w:rsidRDefault="0081419B" w:rsidP="00670178">
      <w:pPr>
        <w:spacing w:after="0"/>
        <w:rPr>
          <w:rFonts w:ascii="Helvetica Neue LT Std 65 Medium" w:hAnsi="Helvetica Neue LT Std 65 Medium"/>
          <w:sz w:val="28"/>
          <w:szCs w:val="28"/>
        </w:rPr>
      </w:pPr>
    </w:p>
    <w:p w14:paraId="1F672BEC" w14:textId="1F78CCF9" w:rsidR="007A41E3" w:rsidRDefault="00600085" w:rsidP="002C60C8">
      <w:pPr>
        <w:spacing w:after="360"/>
        <w:ind w:right="113"/>
        <w:rPr>
          <w:rFonts w:ascii="Helvetica Neue LT Std 65 Medium" w:hAnsi="Helvetica Neue LT Std 65 Medium"/>
        </w:rPr>
      </w:pPr>
      <w:r>
        <w:rPr>
          <w:rFonts w:ascii="Helvetica Neue LT Std 65 Medium" w:hAnsi="Helvetica Neue LT Std 65 Medium"/>
        </w:rPr>
        <w:t>DIRECTIVA 2006/42/CE</w:t>
      </w:r>
    </w:p>
    <w:p w14:paraId="212F4C33" w14:textId="2E8B169F" w:rsidR="002C60C8" w:rsidRDefault="002C60C8" w:rsidP="002C60C8">
      <w:pPr>
        <w:spacing w:after="120"/>
        <w:ind w:right="113"/>
        <w:rPr>
          <w:rFonts w:ascii="Helvetica Neue LT Std 65 Medium" w:hAnsi="Helvetica Neue LT Std 65 Medium"/>
        </w:rPr>
      </w:pPr>
      <w:r>
        <w:rPr>
          <w:rFonts w:ascii="Helvetica Neue LT Std 65 Medium" w:hAnsi="Helvetica Neue LT Std 65 Medium"/>
        </w:rPr>
        <w:t>ESLINGA POLIÉSTER TUBULAR SIN FIN PARA ELEVACIÓN DE CARGAS</w:t>
      </w:r>
    </w:p>
    <w:p w14:paraId="7D0C2489" w14:textId="547AF563" w:rsidR="00D60BBF" w:rsidRPr="00600085" w:rsidRDefault="00600085" w:rsidP="002C60C8">
      <w:pPr>
        <w:spacing w:after="120"/>
        <w:ind w:right="113"/>
        <w:rPr>
          <w:rFonts w:ascii="Helvetica Neue LT Std 65 Medium" w:hAnsi="Helvetica Neue LT Std 65 Medium"/>
        </w:rPr>
      </w:pPr>
      <w:r>
        <w:rPr>
          <w:rFonts w:ascii="Helvetica Neue LT Std 65 Medium" w:hAnsi="Helvetica Neue LT Std 65 Medium"/>
        </w:rPr>
        <w:t xml:space="preserve">REFERENCIA: </w:t>
      </w:r>
      <w:r w:rsidR="007A6A31">
        <w:rPr>
          <w:rFonts w:ascii="Helvetica Neue LT Std 65 Medium" w:hAnsi="Helvetica Neue LT Std 65 Medium"/>
        </w:rPr>
        <w:t>ESR-6</w:t>
      </w:r>
      <w:r w:rsidR="00A9294E">
        <w:rPr>
          <w:rFonts w:ascii="Helvetica Neue LT Std 65 Medium" w:hAnsi="Helvetica Neue LT Std 65 Medium"/>
        </w:rPr>
        <w:t>8</w:t>
      </w:r>
      <w:r w:rsidR="00941520">
        <w:rPr>
          <w:rFonts w:ascii="Helvetica Neue LT Std 65 Medium" w:hAnsi="Helvetica Neue LT Std 65 Medium"/>
        </w:rPr>
        <w:t>3</w:t>
      </w:r>
      <w:bookmarkStart w:id="0" w:name="_GoBack"/>
      <w:bookmarkEnd w:id="0"/>
      <w:r w:rsidR="00D60BBF">
        <w:rPr>
          <w:rFonts w:ascii="Helvetica Neue LT Std 65 Medium" w:hAnsi="Helvetica Neue LT Std 65 Medium"/>
          <w:spacing w:val="-4"/>
          <w:sz w:val="22"/>
          <w:szCs w:val="22"/>
        </w:rPr>
        <w:tab/>
      </w:r>
    </w:p>
    <w:p w14:paraId="4C08CC25" w14:textId="77777777" w:rsidR="005A0EDA" w:rsidRPr="0081779E" w:rsidRDefault="005A0EDA" w:rsidP="00D60BBF">
      <w:pPr>
        <w:spacing w:after="120"/>
        <w:ind w:firstLine="708"/>
        <w:rPr>
          <w:rFonts w:ascii="Helvetica Neue LT Std 65 Medium" w:hAnsi="Helvetica Neue LT Std 65 Medium"/>
          <w:sz w:val="22"/>
          <w:szCs w:val="22"/>
        </w:rPr>
      </w:pPr>
    </w:p>
    <w:p w14:paraId="0D2E2FCF" w14:textId="727F1AD3" w:rsidR="00007BDD" w:rsidRPr="0081779E" w:rsidRDefault="00007BDD" w:rsidP="00007BDD">
      <w:pPr>
        <w:tabs>
          <w:tab w:val="left" w:pos="284"/>
        </w:tabs>
        <w:spacing w:after="120"/>
        <w:ind w:left="227" w:hanging="227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hAnsi="Helvetica Neue LT Std 65 Medium"/>
          <w:sz w:val="22"/>
          <w:szCs w:val="22"/>
        </w:rPr>
        <w:t>•</w:t>
      </w:r>
      <w:r>
        <w:rPr>
          <w:rFonts w:ascii="Helvetica Neue LT Std 65 Medium" w:hAnsi="Helvetica Neue LT Std 65 Medium"/>
          <w:sz w:val="22"/>
          <w:szCs w:val="22"/>
        </w:rPr>
        <w:tab/>
        <w:t xml:space="preserve">Certificada para una carga útil de trabajo: </w:t>
      </w:r>
      <w:r w:rsidR="00941520">
        <w:rPr>
          <w:rFonts w:ascii="Helvetica Neue LT Std 65 Medium" w:hAnsi="Helvetica Neue LT Std 65 Medium"/>
          <w:sz w:val="22"/>
          <w:szCs w:val="22"/>
        </w:rPr>
        <w:t>8</w:t>
      </w:r>
      <w:r>
        <w:rPr>
          <w:rFonts w:ascii="Helvetica Neue LT Std 65 Medium" w:hAnsi="Helvetica Neue LT Std 65 Medium"/>
          <w:sz w:val="22"/>
          <w:szCs w:val="22"/>
        </w:rPr>
        <w:t>000 kg</w:t>
      </w:r>
    </w:p>
    <w:p w14:paraId="3FECDC9C" w14:textId="38692AB9" w:rsidR="00007BDD" w:rsidRPr="0081779E" w:rsidRDefault="00007BDD" w:rsidP="00007BDD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•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ab/>
        <w:t xml:space="preserve">Carga de prueba: </w:t>
      </w:r>
      <w:r w:rsidR="00660A90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1</w:t>
      </w:r>
      <w:r w:rsidR="00941520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6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000 kg</w:t>
      </w:r>
    </w:p>
    <w:p w14:paraId="7CD8204A" w14:textId="4306E0F9" w:rsidR="00007BDD" w:rsidRDefault="00007BDD" w:rsidP="00007BDD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•</w:t>
      </w:r>
      <w:r w:rsidR="000537E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ab/>
        <w:t xml:space="preserve">Largo: </w:t>
      </w:r>
      <w:r w:rsidR="00941520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2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 m</w:t>
      </w:r>
    </w:p>
    <w:p w14:paraId="0A5BAC00" w14:textId="400611CB" w:rsidR="00007BDD" w:rsidRDefault="00007BDD" w:rsidP="00007BDD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•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ab/>
        <w:t xml:space="preserve">Diámetro: </w:t>
      </w:r>
      <w:r w:rsidR="00941520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9</w:t>
      </w:r>
      <w:r w:rsidR="00660A90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0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 mm</w:t>
      </w:r>
    </w:p>
    <w:p w14:paraId="79E22BE0" w14:textId="77777777" w:rsidR="00007BDD" w:rsidRDefault="00007BDD" w:rsidP="00007BDD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•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ab/>
        <w:t>Coeficiente de seguridad 7:1</w:t>
      </w:r>
    </w:p>
    <w:p w14:paraId="28EFA04A" w14:textId="77777777" w:rsidR="002C60C8" w:rsidRDefault="002C60C8" w:rsidP="002C60C8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</w:p>
    <w:p w14:paraId="0BE4F826" w14:textId="00FA5B14" w:rsidR="002C60C8" w:rsidRDefault="002C60C8" w:rsidP="002C60C8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Sistema de elevación fabricado según la norma europea de aplicación CE:</w:t>
      </w:r>
    </w:p>
    <w:p w14:paraId="6DE350D5" w14:textId="22008F35" w:rsidR="00670178" w:rsidRPr="002C60C8" w:rsidRDefault="002C60C8" w:rsidP="002C60C8">
      <w:pPr>
        <w:tabs>
          <w:tab w:val="left" w:pos="284"/>
        </w:tabs>
        <w:spacing w:after="12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EN 1492-2</w:t>
      </w:r>
      <w:r w:rsidR="007A41E3" w:rsidRPr="0081779E">
        <w:rPr>
          <w:rFonts w:ascii="Helvetica Neue LT Std 65 Medium" w:eastAsia="Times New Roman" w:hAnsi="Helvetica Neue LT Std 65 Medium" w:cs="Cambria"/>
          <w:lang w:eastAsia="es-ES"/>
        </w:rPr>
        <w:tab/>
      </w:r>
    </w:p>
    <w:p w14:paraId="0FFC0613" w14:textId="77777777" w:rsidR="00670178" w:rsidRPr="0081779E" w:rsidRDefault="00670178" w:rsidP="0057537E">
      <w:pPr>
        <w:rPr>
          <w:rFonts w:ascii="Helvetica Neue LT Std 65 Medium" w:eastAsia="Times New Roman" w:hAnsi="Helvetica Neue LT Std 65 Medium" w:cs="Cambria"/>
          <w:lang w:eastAsia="es-ES"/>
        </w:rPr>
      </w:pPr>
    </w:p>
    <w:p w14:paraId="5281B1B0" w14:textId="77777777" w:rsidR="00670178" w:rsidRPr="0081779E" w:rsidRDefault="00670178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Fdo.:</w:t>
      </w:r>
    </w:p>
    <w:p w14:paraId="548A7BE9" w14:textId="1227E48B" w:rsidR="00670178" w:rsidRPr="0081779E" w:rsidRDefault="00432DDB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noProof/>
          <w:sz w:val="22"/>
          <w:szCs w:val="22"/>
          <w:lang w:eastAsia="es-ES_tradnl"/>
        </w:rPr>
        <w:drawing>
          <wp:inline distT="0" distB="0" distL="0" distR="0" wp14:anchorId="1F775AED" wp14:editId="1D5FCDE9">
            <wp:extent cx="1121664" cy="9662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patach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84B7" w14:textId="77777777" w:rsidR="00670178" w:rsidRPr="0081779E" w:rsidRDefault="00670178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Dpto. Técnico</w:t>
      </w:r>
    </w:p>
    <w:p w14:paraId="77B04FF8" w14:textId="77777777" w:rsidR="00670178" w:rsidRPr="0081779E" w:rsidRDefault="00670178" w:rsidP="0057537E">
      <w:pPr>
        <w:rPr>
          <w:rFonts w:ascii="Helvetica Neue LT Std 65 Medium" w:eastAsia="Times New Roman" w:hAnsi="Helvetica Neue LT Std 65 Medium" w:cs="Cambria"/>
          <w:lang w:eastAsia="es-ES"/>
        </w:rPr>
      </w:pPr>
    </w:p>
    <w:p w14:paraId="41F8E816" w14:textId="77777777" w:rsidR="00670178" w:rsidRPr="0081779E" w:rsidRDefault="00670178" w:rsidP="0057537E">
      <w:pPr>
        <w:rPr>
          <w:rFonts w:ascii="Helvetica Neue LT Std 65 Medium" w:eastAsia="Times New Roman" w:hAnsi="Helvetica Neue LT Std 65 Medium" w:cs="Times New Roman"/>
          <w:lang w:eastAsia="es-ES"/>
        </w:rPr>
      </w:pPr>
    </w:p>
    <w:p w14:paraId="04EC6BBD" w14:textId="77777777" w:rsidR="00994C05" w:rsidRPr="0081779E" w:rsidRDefault="00994C05">
      <w:pPr>
        <w:rPr>
          <w:rFonts w:ascii="Helvetica Neue LT Std 65 Medium" w:hAnsi="Helvetica Neue LT Std 65 Medium"/>
        </w:rPr>
      </w:pPr>
    </w:p>
    <w:sectPr w:rsidR="00994C05" w:rsidRPr="0081779E" w:rsidSect="004A2EE5">
      <w:pgSz w:w="11900" w:h="16840"/>
      <w:pgMar w:top="4111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 LT Std 65 Medium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3A0"/>
    <w:rsid w:val="00007BDD"/>
    <w:rsid w:val="00046FBC"/>
    <w:rsid w:val="000537EE"/>
    <w:rsid w:val="00057F60"/>
    <w:rsid w:val="00076FBC"/>
    <w:rsid w:val="00077384"/>
    <w:rsid w:val="00090ABF"/>
    <w:rsid w:val="000977D8"/>
    <w:rsid w:val="000F5197"/>
    <w:rsid w:val="00114E7E"/>
    <w:rsid w:val="00122DB1"/>
    <w:rsid w:val="00131686"/>
    <w:rsid w:val="001A60F1"/>
    <w:rsid w:val="0023354F"/>
    <w:rsid w:val="002A0B1F"/>
    <w:rsid w:val="002C60C8"/>
    <w:rsid w:val="002D6B5B"/>
    <w:rsid w:val="002F5D26"/>
    <w:rsid w:val="003810E9"/>
    <w:rsid w:val="0040242B"/>
    <w:rsid w:val="00402D1D"/>
    <w:rsid w:val="00422BA7"/>
    <w:rsid w:val="00432DDB"/>
    <w:rsid w:val="004A2EE5"/>
    <w:rsid w:val="004D6A23"/>
    <w:rsid w:val="004E6432"/>
    <w:rsid w:val="0057537E"/>
    <w:rsid w:val="00582867"/>
    <w:rsid w:val="005847DA"/>
    <w:rsid w:val="005A0EDA"/>
    <w:rsid w:val="005B41C1"/>
    <w:rsid w:val="00600085"/>
    <w:rsid w:val="00660A90"/>
    <w:rsid w:val="00670178"/>
    <w:rsid w:val="006A4D9B"/>
    <w:rsid w:val="006F662F"/>
    <w:rsid w:val="007204B5"/>
    <w:rsid w:val="0074342D"/>
    <w:rsid w:val="007933A0"/>
    <w:rsid w:val="007A41E3"/>
    <w:rsid w:val="007A6A31"/>
    <w:rsid w:val="007B1617"/>
    <w:rsid w:val="007B54DD"/>
    <w:rsid w:val="007B7A35"/>
    <w:rsid w:val="007D074D"/>
    <w:rsid w:val="0081419B"/>
    <w:rsid w:val="00816FA6"/>
    <w:rsid w:val="0081779E"/>
    <w:rsid w:val="00857AA5"/>
    <w:rsid w:val="00862A45"/>
    <w:rsid w:val="008C4755"/>
    <w:rsid w:val="00941520"/>
    <w:rsid w:val="009455FA"/>
    <w:rsid w:val="00994C05"/>
    <w:rsid w:val="009A44B3"/>
    <w:rsid w:val="009E55FF"/>
    <w:rsid w:val="00A9294E"/>
    <w:rsid w:val="00A92EB0"/>
    <w:rsid w:val="00AC5DBC"/>
    <w:rsid w:val="00B60B3E"/>
    <w:rsid w:val="00B610D5"/>
    <w:rsid w:val="00B748C6"/>
    <w:rsid w:val="00B9655F"/>
    <w:rsid w:val="00BE3C45"/>
    <w:rsid w:val="00C54AA5"/>
    <w:rsid w:val="00C775A2"/>
    <w:rsid w:val="00D24AC9"/>
    <w:rsid w:val="00D60BBF"/>
    <w:rsid w:val="00DE16D2"/>
    <w:rsid w:val="00E322A8"/>
    <w:rsid w:val="00E53D32"/>
    <w:rsid w:val="00F1757A"/>
    <w:rsid w:val="00FC343F"/>
    <w:rsid w:val="00FC45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71D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42D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4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file://localhost/Volumes/LaCie/TRABAJOS%20EN%20CURSO%202011_14/TRABAJOS%202016/PATACHO/CERTIFICADOS%20PATACHO%202016/CERTIFICADO%20CONFORMIDAD%202016/PDF%20ENVIADOS/Certificado%20Conformidad%20PATACHO_16.jpg" TargetMode="External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eNatiWD/TRABAJOS%202016/PATACHO16/CERTIFICADOS%20PATACHO%202016/CERTIFICADO%20CONFORMIDAD%202016/Certificado%20conformidad_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7708E0-4DB0-2D44-A30B-CDA8A3D3E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conformidad_16.dotx</Template>
  <TotalTime>45</TotalTime>
  <Pages>1</Pages>
  <Words>78</Words>
  <Characters>432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Natividad Pazos</dc:creator>
  <cp:keywords/>
  <dc:description/>
  <cp:lastModifiedBy>Usuario de Microsoft Office</cp:lastModifiedBy>
  <cp:revision>47</cp:revision>
  <cp:lastPrinted>2019-05-22T14:36:00Z</cp:lastPrinted>
  <dcterms:created xsi:type="dcterms:W3CDTF">2019-05-23T14:32:00Z</dcterms:created>
  <dcterms:modified xsi:type="dcterms:W3CDTF">2019-07-02T11:03:00Z</dcterms:modified>
</cp:coreProperties>
</file>